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31" w:rsidRDefault="00F53EC2" w:rsidP="007769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3135619</wp:posOffset>
            </wp:positionH>
            <wp:positionV relativeFrom="paragraph">
              <wp:posOffset>-180340</wp:posOffset>
            </wp:positionV>
            <wp:extent cx="2604781" cy="1600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-Appeal-2019-WSM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073" cy="160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-580390</wp:posOffset>
                </wp:positionV>
                <wp:extent cx="6972300" cy="10191750"/>
                <wp:effectExtent l="76200" t="76200" r="9525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191750"/>
                        </a:xfrm>
                        <a:prstGeom prst="rect">
                          <a:avLst/>
                        </a:prstGeom>
                        <a:noFill/>
                        <a:ln w="165100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BC690" id="Rectangle 3" o:spid="_x0000_s1026" style="position:absolute;margin-left:-42.7pt;margin-top:-45.7pt;width:549pt;height:80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" filled="f" strokecolor="#c00000" strokeweight="13pt"/>
            </w:pict>
          </mc:Fallback>
        </mc:AlternateContent>
      </w:r>
    </w:p>
    <w:p w:rsidR="00221D31" w:rsidRDefault="00221D31" w:rsidP="00776942">
      <w:pPr>
        <w:jc w:val="center"/>
        <w:rPr>
          <w:rFonts w:ascii="Arial" w:hAnsi="Arial" w:cs="Arial"/>
          <w:sz w:val="28"/>
          <w:szCs w:val="28"/>
        </w:rPr>
      </w:pPr>
    </w:p>
    <w:p w:rsidR="00221D31" w:rsidRDefault="00221D31" w:rsidP="00776942">
      <w:pPr>
        <w:jc w:val="center"/>
        <w:rPr>
          <w:rFonts w:ascii="Arial" w:hAnsi="Arial" w:cs="Arial"/>
          <w:sz w:val="28"/>
          <w:szCs w:val="28"/>
        </w:rPr>
      </w:pPr>
    </w:p>
    <w:p w:rsidR="00F53EC2" w:rsidRDefault="00F53EC2" w:rsidP="00F53EC2">
      <w:pPr>
        <w:jc w:val="center"/>
        <w:rPr>
          <w:b/>
          <w:sz w:val="44"/>
        </w:rPr>
      </w:pPr>
    </w:p>
    <w:p w:rsidR="00956958" w:rsidRPr="009811B0" w:rsidRDefault="00280577" w:rsidP="009811B0">
      <w:pPr>
        <w:jc w:val="center"/>
        <w:rPr>
          <w:b/>
          <w:sz w:val="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6999061</wp:posOffset>
            </wp:positionV>
            <wp:extent cx="2542986" cy="87085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M-logo-150years-landsc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986" cy="87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EFF4D" wp14:editId="009519EC">
                <wp:simplePos x="0" y="0"/>
                <wp:positionH relativeFrom="column">
                  <wp:posOffset>-96520</wp:posOffset>
                </wp:positionH>
                <wp:positionV relativeFrom="paragraph">
                  <wp:posOffset>119380</wp:posOffset>
                </wp:positionV>
                <wp:extent cx="600964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1B0" w:rsidRPr="005D5A5B" w:rsidRDefault="009811B0" w:rsidP="00F53E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D5A5B">
                              <w:rPr>
                                <w:b/>
                                <w:sz w:val="44"/>
                              </w:rPr>
                              <w:t>CHRISTMAS GIFT IDEAS</w:t>
                            </w:r>
                          </w:p>
                          <w:p w:rsidR="009811B0" w:rsidRPr="009811B0" w:rsidRDefault="009811B0" w:rsidP="00F53E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9811B0">
                              <w:rPr>
                                <w:b/>
                                <w:sz w:val="24"/>
                              </w:rPr>
                              <w:t>New, unwrapped toys for children aged 0-14 years:</w:t>
                            </w:r>
                          </w:p>
                          <w:p w:rsidR="009811B0" w:rsidRPr="005D5A5B" w:rsidRDefault="009811B0" w:rsidP="00F53EC2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D5A5B">
                              <w:rPr>
                                <w:b/>
                                <w:sz w:val="24"/>
                              </w:rPr>
                              <w:t>0-12 months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 - </w:t>
                            </w:r>
                            <w:r w:rsidRPr="00956958">
                              <w:rPr>
                                <w:sz w:val="24"/>
                              </w:rPr>
                              <w:t>Rattles, soft books, teething toys, musical and light up toys, pram toys, play gym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956958">
                              <w:rPr>
                                <w:sz w:val="24"/>
                              </w:rPr>
                              <w:t>play mats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811B0" w:rsidRPr="005D5A5B" w:rsidRDefault="009811B0" w:rsidP="00F53EC2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D5A5B">
                              <w:rPr>
                                <w:b/>
                                <w:sz w:val="24"/>
                              </w:rPr>
                              <w:t>1-2 years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 - </w:t>
                            </w:r>
                            <w:r w:rsidRPr="00956958">
                              <w:rPr>
                                <w:sz w:val="24"/>
                              </w:rPr>
                              <w:t>Stacking toys, shape sorters, building bricks, push along toys, musical instruments, wooden block set, toy phone, shakers, ball pit and soft balls.</w:t>
                            </w:r>
                          </w:p>
                          <w:p w:rsidR="009811B0" w:rsidRPr="005D5A5B" w:rsidRDefault="009811B0" w:rsidP="00F53EC2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3-7</w:t>
                            </w:r>
                            <w:r w:rsidRPr="005D5A5B">
                              <w:rPr>
                                <w:b/>
                                <w:sz w:val="24"/>
                              </w:rPr>
                              <w:t xml:space="preserve"> years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 - </w:t>
                            </w:r>
                            <w:r w:rsidRPr="00956958">
                              <w:rPr>
                                <w:sz w:val="24"/>
                              </w:rPr>
                              <w:t>Tea set playset, shopping basket, play food, Play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Doh, cars, trains and planes, racing track, action figures, dinosaur or animal tubs, dolls, dolls pram, Lego, garages, </w:t>
                            </w:r>
                            <w:r>
                              <w:rPr>
                                <w:sz w:val="24"/>
                              </w:rPr>
                              <w:t>family games – L</w:t>
                            </w:r>
                            <w:r w:rsidRPr="00956958">
                              <w:rPr>
                                <w:sz w:val="24"/>
                              </w:rPr>
                              <w:t>udo,</w:t>
                            </w:r>
                            <w:r>
                              <w:rPr>
                                <w:sz w:val="24"/>
                              </w:rPr>
                              <w:t xml:space="preserve"> Snakes and Ladders,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Jenga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A</w:t>
                            </w:r>
                            <w:r w:rsidRPr="00956958">
                              <w:rPr>
                                <w:sz w:val="24"/>
                              </w:rPr>
                              <w:t>nnuals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811B0" w:rsidRPr="00956958" w:rsidRDefault="009811B0" w:rsidP="00F53EC2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56958">
                              <w:rPr>
                                <w:b/>
                                <w:sz w:val="24"/>
                              </w:rPr>
                              <w:t>8-10 years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</w:rPr>
                              <w:t>L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ego, footballs, remote control cars, board games, colouring and painting sets, craft </w:t>
                            </w:r>
                            <w:r>
                              <w:rPr>
                                <w:sz w:val="24"/>
                              </w:rPr>
                              <w:t>activities, construction sets, A</w:t>
                            </w:r>
                            <w:r w:rsidRPr="00956958">
                              <w:rPr>
                                <w:sz w:val="24"/>
                              </w:rPr>
                              <w:t>nnuals, magic tricks, robot</w:t>
                            </w:r>
                            <w:r w:rsidR="00C01ACA">
                              <w:rPr>
                                <w:sz w:val="24"/>
                              </w:rPr>
                              <w:t>s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C01ACA">
                              <w:rPr>
                                <w:sz w:val="24"/>
                              </w:rPr>
                              <w:t>ransformers and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 slipper socks</w:t>
                            </w:r>
                            <w:r w:rsidR="00C01ACA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811B0" w:rsidRPr="005D5A5B" w:rsidRDefault="009811B0" w:rsidP="00F53EC2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11-14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 </w:t>
                            </w:r>
                            <w:r w:rsidRPr="005D5A5B">
                              <w:rPr>
                                <w:b/>
                                <w:sz w:val="24"/>
                              </w:rPr>
                              <w:t xml:space="preserve">years 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- </w:t>
                            </w:r>
                            <w:r w:rsidRPr="00956958">
                              <w:rPr>
                                <w:sz w:val="24"/>
                              </w:rPr>
                              <w:t>Lego, footballs, watches, make up, nail varnish, toile</w:t>
                            </w:r>
                            <w:r>
                              <w:rPr>
                                <w:sz w:val="24"/>
                              </w:rPr>
                              <w:t>tries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 sets, remote controlled vehicles, science experiments, gadgets, slipper socks, jewellery, hat glove and scarf sets, art sets, head phones, drinks </w:t>
                            </w:r>
                            <w:r>
                              <w:rPr>
                                <w:sz w:val="24"/>
                              </w:rPr>
                              <w:t>bottles, football gifts, board games, pyjamas, A</w:t>
                            </w:r>
                            <w:r w:rsidRPr="00956958">
                              <w:rPr>
                                <w:sz w:val="24"/>
                              </w:rPr>
                              <w:t>nnuals, sports gifts, hot chocolate mug set, diaries and journals</w:t>
                            </w:r>
                            <w:r w:rsidR="00C01ACA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01ACA" w:rsidRPr="00956958" w:rsidRDefault="00C01ACA" w:rsidP="00C01A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Children’s </w:t>
                            </w:r>
                            <w:r w:rsidRPr="00956958">
                              <w:rPr>
                                <w:b/>
                                <w:sz w:val="24"/>
                              </w:rPr>
                              <w:t>Treats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56958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56958">
                              <w:rPr>
                                <w:sz w:val="24"/>
                              </w:rPr>
                              <w:t>Advent calendars, selection</w:t>
                            </w:r>
                            <w:r>
                              <w:rPr>
                                <w:sz w:val="24"/>
                              </w:rPr>
                              <w:t xml:space="preserve"> boxes</w:t>
                            </w:r>
                            <w:r w:rsidRPr="00956958">
                              <w:rPr>
                                <w:sz w:val="24"/>
                              </w:rPr>
                              <w:t>, Christmas</w:t>
                            </w:r>
                            <w:r>
                              <w:rPr>
                                <w:sz w:val="24"/>
                              </w:rPr>
                              <w:t xml:space="preserve"> chocolate and</w:t>
                            </w:r>
                            <w:r w:rsidRPr="00956958">
                              <w:rPr>
                                <w:sz w:val="24"/>
                              </w:rPr>
                              <w:t xml:space="preserve"> sweets</w:t>
                            </w:r>
                          </w:p>
                          <w:p w:rsidR="009811B0" w:rsidRPr="00956958" w:rsidRDefault="009811B0" w:rsidP="00F53E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56958">
                              <w:rPr>
                                <w:b/>
                                <w:sz w:val="24"/>
                              </w:rPr>
                              <w:t>Family Treats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956958">
                              <w:rPr>
                                <w:sz w:val="24"/>
                              </w:rPr>
                              <w:t>Tins or boxes of chocolates and biscuits</w:t>
                            </w:r>
                          </w:p>
                          <w:p w:rsidR="009811B0" w:rsidRDefault="009811B0" w:rsidP="00F53E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56958">
                              <w:rPr>
                                <w:b/>
                                <w:sz w:val="24"/>
                              </w:rPr>
                              <w:t>Extras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956958">
                              <w:rPr>
                                <w:sz w:val="24"/>
                              </w:rPr>
                              <w:t>Wrapping paper – flat sheets and rolls, gift tags</w:t>
                            </w:r>
                            <w:r w:rsidR="00C01ACA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01ACA">
                              <w:rPr>
                                <w:sz w:val="24"/>
                              </w:rPr>
                              <w:t>sellotape</w:t>
                            </w:r>
                            <w:proofErr w:type="spellEnd"/>
                          </w:p>
                          <w:p w:rsidR="009811B0" w:rsidRPr="005D5A5B" w:rsidRDefault="009811B0" w:rsidP="00F53E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956958">
                              <w:rPr>
                                <w:b/>
                                <w:sz w:val="24"/>
                              </w:rPr>
                              <w:t>Your time!</w:t>
                            </w:r>
                            <w:r w:rsidRPr="005D5A5B">
                              <w:rPr>
                                <w:sz w:val="24"/>
                              </w:rPr>
                              <w:t xml:space="preserve"> Why not hold a Christmas Jumper Day to raise funds towards our Appeal – or choose to make a </w:t>
                            </w:r>
                            <w:hyperlink r:id="rId7" w:history="1">
                              <w:r w:rsidRPr="005D5A5B">
                                <w:rPr>
                                  <w:rStyle w:val="Hyperlink"/>
                                  <w:sz w:val="24"/>
                                </w:rPr>
                                <w:t>financial donation</w:t>
                              </w:r>
                            </w:hyperlink>
                            <w:r w:rsidRPr="005D5A5B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811B0" w:rsidRDefault="009811B0" w:rsidP="00F53EC2"/>
                          <w:p w:rsidR="009811B0" w:rsidRPr="005D5A5B" w:rsidRDefault="009811B0" w:rsidP="0028057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A5B">
                              <w:rPr>
                                <w:b/>
                                <w:sz w:val="28"/>
                                <w:szCs w:val="28"/>
                              </w:rPr>
                              <w:t>Wood Street Mission, 26 Wood Street, Manchester, M3 3EF</w:t>
                            </w:r>
                          </w:p>
                          <w:p w:rsidR="009811B0" w:rsidRPr="005D5A5B" w:rsidRDefault="009811B0" w:rsidP="0028057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A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0161 834 3140 – </w:t>
                            </w:r>
                            <w:hyperlink r:id="rId8" w:history="1">
                              <w:r w:rsidRPr="005D5A5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www.woodstreetmission.org.uk</w:t>
                              </w:r>
                            </w:hyperlink>
                            <w:r w:rsidRPr="005D5A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hyperlink r:id="rId9" w:history="1">
                              <w:r w:rsidRPr="005D5A5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info@woodstreetmission.org.uk</w:t>
                              </w:r>
                            </w:hyperlink>
                          </w:p>
                          <w:p w:rsidR="009811B0" w:rsidRPr="0054150E" w:rsidRDefault="009811B0" w:rsidP="00280577">
                            <w:pPr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  <w:r w:rsidRPr="005D5A5B">
                              <w:rPr>
                                <w:b/>
                                <w:szCs w:val="28"/>
                              </w:rPr>
                              <w:t>Registered Charity Number 1078337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EFF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6pt;margin-top:9.4pt;width:473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" filled="f" stroked="f" strokeweight=".5pt">
                <v:fill o:detectmouseclick="t"/>
                <v:textbox style="mso-fit-shape-to-text:t">
                  <w:txbxContent>
                    <w:p w:rsidR="009811B0" w:rsidRPr="005D5A5B" w:rsidRDefault="009811B0" w:rsidP="00F53EC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D5A5B">
                        <w:rPr>
                          <w:b/>
                          <w:sz w:val="44"/>
                        </w:rPr>
                        <w:t>CHRISTMAS GIFT IDEAS</w:t>
                      </w:r>
                    </w:p>
                    <w:p w:rsidR="009811B0" w:rsidRPr="009811B0" w:rsidRDefault="009811B0" w:rsidP="00F53EC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9811B0">
                        <w:rPr>
                          <w:b/>
                          <w:sz w:val="24"/>
                        </w:rPr>
                        <w:t>New, unwrapped toys for children aged 0-14 years:</w:t>
                      </w:r>
                    </w:p>
                    <w:p w:rsidR="009811B0" w:rsidRPr="005D5A5B" w:rsidRDefault="009811B0" w:rsidP="00F53EC2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5D5A5B">
                        <w:rPr>
                          <w:b/>
                          <w:sz w:val="24"/>
                        </w:rPr>
                        <w:t>0-12 months</w:t>
                      </w:r>
                      <w:r w:rsidRPr="005D5A5B">
                        <w:rPr>
                          <w:sz w:val="24"/>
                        </w:rPr>
                        <w:t xml:space="preserve"> - </w:t>
                      </w:r>
                      <w:r w:rsidRPr="00956958">
                        <w:rPr>
                          <w:sz w:val="24"/>
                        </w:rPr>
                        <w:t>Rattles, soft books, teething toys, musical and light up toys, pram toys, play gym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956958">
                        <w:rPr>
                          <w:sz w:val="24"/>
                        </w:rPr>
                        <w:t>play mats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9811B0" w:rsidRPr="005D5A5B" w:rsidRDefault="009811B0" w:rsidP="00F53EC2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5D5A5B">
                        <w:rPr>
                          <w:b/>
                          <w:sz w:val="24"/>
                        </w:rPr>
                        <w:t>1-2 years</w:t>
                      </w:r>
                      <w:r w:rsidRPr="005D5A5B">
                        <w:rPr>
                          <w:sz w:val="24"/>
                        </w:rPr>
                        <w:t xml:space="preserve"> - </w:t>
                      </w:r>
                      <w:r w:rsidRPr="00956958">
                        <w:rPr>
                          <w:sz w:val="24"/>
                        </w:rPr>
                        <w:t>Stacking toys, shape sorters, building bricks, push along toys, musical instruments, wooden block set, toy phone, shakers, ball pit and soft balls.</w:t>
                      </w:r>
                    </w:p>
                    <w:p w:rsidR="009811B0" w:rsidRPr="005D5A5B" w:rsidRDefault="009811B0" w:rsidP="00F53EC2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3-7</w:t>
                      </w:r>
                      <w:r w:rsidRPr="005D5A5B">
                        <w:rPr>
                          <w:b/>
                          <w:sz w:val="24"/>
                        </w:rPr>
                        <w:t xml:space="preserve"> years</w:t>
                      </w:r>
                      <w:r w:rsidRPr="005D5A5B">
                        <w:rPr>
                          <w:sz w:val="24"/>
                        </w:rPr>
                        <w:t xml:space="preserve"> - </w:t>
                      </w:r>
                      <w:r w:rsidRPr="00956958">
                        <w:rPr>
                          <w:sz w:val="24"/>
                        </w:rPr>
                        <w:t>Tea set playset, shopping basket, play food, Play</w:t>
                      </w:r>
                      <w:r>
                        <w:rPr>
                          <w:sz w:val="24"/>
                        </w:rPr>
                        <w:t>-</w:t>
                      </w:r>
                      <w:r w:rsidRPr="00956958">
                        <w:rPr>
                          <w:sz w:val="24"/>
                        </w:rPr>
                        <w:t xml:space="preserve">Doh, cars, trains and planes, racing track, action figures, dinosaur or animal tubs, dolls, dolls pram, Lego, garages, </w:t>
                      </w:r>
                      <w:r>
                        <w:rPr>
                          <w:sz w:val="24"/>
                        </w:rPr>
                        <w:t>family games – L</w:t>
                      </w:r>
                      <w:r w:rsidRPr="00956958">
                        <w:rPr>
                          <w:sz w:val="24"/>
                        </w:rPr>
                        <w:t>udo,</w:t>
                      </w:r>
                      <w:r>
                        <w:rPr>
                          <w:sz w:val="24"/>
                        </w:rPr>
                        <w:t xml:space="preserve"> Snakes and Ladders, </w:t>
                      </w:r>
                      <w:proofErr w:type="spellStart"/>
                      <w:r>
                        <w:rPr>
                          <w:sz w:val="24"/>
                        </w:rPr>
                        <w:t>Jenga</w:t>
                      </w:r>
                      <w:proofErr w:type="spellEnd"/>
                      <w:r>
                        <w:rPr>
                          <w:sz w:val="24"/>
                        </w:rPr>
                        <w:t>, A</w:t>
                      </w:r>
                      <w:r w:rsidRPr="00956958">
                        <w:rPr>
                          <w:sz w:val="24"/>
                        </w:rPr>
                        <w:t>nnuals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9811B0" w:rsidRPr="00956958" w:rsidRDefault="009811B0" w:rsidP="00F53EC2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956958">
                        <w:rPr>
                          <w:b/>
                          <w:sz w:val="24"/>
                        </w:rPr>
                        <w:t>8-10 years</w:t>
                      </w:r>
                      <w:r w:rsidRPr="00956958">
                        <w:rPr>
                          <w:sz w:val="24"/>
                        </w:rPr>
                        <w:t xml:space="preserve"> - </w:t>
                      </w:r>
                      <w:r>
                        <w:rPr>
                          <w:sz w:val="24"/>
                        </w:rPr>
                        <w:t>L</w:t>
                      </w:r>
                      <w:r w:rsidRPr="00956958">
                        <w:rPr>
                          <w:sz w:val="24"/>
                        </w:rPr>
                        <w:t xml:space="preserve">ego, footballs, remote control cars, board games, colouring and painting sets, craft </w:t>
                      </w:r>
                      <w:r>
                        <w:rPr>
                          <w:sz w:val="24"/>
                        </w:rPr>
                        <w:t>activities, construction sets, A</w:t>
                      </w:r>
                      <w:r w:rsidRPr="00956958">
                        <w:rPr>
                          <w:sz w:val="24"/>
                        </w:rPr>
                        <w:t>nnuals, magic tricks, robot</w:t>
                      </w:r>
                      <w:r w:rsidR="00C01ACA">
                        <w:rPr>
                          <w:sz w:val="24"/>
                        </w:rPr>
                        <w:t>s</w:t>
                      </w:r>
                      <w:r w:rsidRPr="00956958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T</w:t>
                      </w:r>
                      <w:r w:rsidR="00C01ACA">
                        <w:rPr>
                          <w:sz w:val="24"/>
                        </w:rPr>
                        <w:t>ransformers and</w:t>
                      </w:r>
                      <w:r w:rsidRPr="00956958">
                        <w:rPr>
                          <w:sz w:val="24"/>
                        </w:rPr>
                        <w:t xml:space="preserve"> slipper socks</w:t>
                      </w:r>
                      <w:r w:rsidR="00C01ACA">
                        <w:rPr>
                          <w:sz w:val="24"/>
                        </w:rPr>
                        <w:t>.</w:t>
                      </w:r>
                    </w:p>
                    <w:p w:rsidR="009811B0" w:rsidRPr="005D5A5B" w:rsidRDefault="009811B0" w:rsidP="00F53EC2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11-14</w:t>
                      </w:r>
                      <w:r w:rsidRPr="005D5A5B">
                        <w:rPr>
                          <w:sz w:val="24"/>
                        </w:rPr>
                        <w:t xml:space="preserve"> </w:t>
                      </w:r>
                      <w:r w:rsidRPr="005D5A5B">
                        <w:rPr>
                          <w:b/>
                          <w:sz w:val="24"/>
                        </w:rPr>
                        <w:t xml:space="preserve">years </w:t>
                      </w:r>
                      <w:r w:rsidRPr="005D5A5B">
                        <w:rPr>
                          <w:sz w:val="24"/>
                        </w:rPr>
                        <w:t xml:space="preserve">- </w:t>
                      </w:r>
                      <w:r w:rsidRPr="00956958">
                        <w:rPr>
                          <w:sz w:val="24"/>
                        </w:rPr>
                        <w:t>Lego, footballs, watches, make up, nail varnish, toile</w:t>
                      </w:r>
                      <w:r>
                        <w:rPr>
                          <w:sz w:val="24"/>
                        </w:rPr>
                        <w:t>tries</w:t>
                      </w:r>
                      <w:r w:rsidRPr="00956958">
                        <w:rPr>
                          <w:sz w:val="24"/>
                        </w:rPr>
                        <w:t xml:space="preserve"> sets, remote controlled vehicles, science experiments, gadgets, slipper socks, jewellery, hat glove and scarf sets, art sets, head phones, drinks </w:t>
                      </w:r>
                      <w:r>
                        <w:rPr>
                          <w:sz w:val="24"/>
                        </w:rPr>
                        <w:t>bottles, football gifts, board games, pyjamas, A</w:t>
                      </w:r>
                      <w:r w:rsidRPr="00956958">
                        <w:rPr>
                          <w:sz w:val="24"/>
                        </w:rPr>
                        <w:t>nnuals, sports gifts, hot chocolate mug set, diaries and journals</w:t>
                      </w:r>
                      <w:r w:rsidR="00C01ACA">
                        <w:rPr>
                          <w:sz w:val="24"/>
                        </w:rPr>
                        <w:t>.</w:t>
                      </w:r>
                    </w:p>
                    <w:p w:rsidR="00C01ACA" w:rsidRPr="00956958" w:rsidRDefault="00C01ACA" w:rsidP="00C01ACA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Children’s </w:t>
                      </w:r>
                      <w:r w:rsidRPr="00956958">
                        <w:rPr>
                          <w:b/>
                          <w:sz w:val="24"/>
                        </w:rPr>
                        <w:t>Treats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56958">
                        <w:rPr>
                          <w:sz w:val="24"/>
                        </w:rPr>
                        <w:t>-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56958">
                        <w:rPr>
                          <w:sz w:val="24"/>
                        </w:rPr>
                        <w:t>Advent calendars, selection</w:t>
                      </w:r>
                      <w:r>
                        <w:rPr>
                          <w:sz w:val="24"/>
                        </w:rPr>
                        <w:t xml:space="preserve"> boxes</w:t>
                      </w:r>
                      <w:r w:rsidRPr="00956958">
                        <w:rPr>
                          <w:sz w:val="24"/>
                        </w:rPr>
                        <w:t>, Christmas</w:t>
                      </w:r>
                      <w:r>
                        <w:rPr>
                          <w:sz w:val="24"/>
                        </w:rPr>
                        <w:t xml:space="preserve"> chocolate and</w:t>
                      </w:r>
                      <w:r w:rsidRPr="00956958">
                        <w:rPr>
                          <w:sz w:val="24"/>
                        </w:rPr>
                        <w:t xml:space="preserve"> sweets</w:t>
                      </w:r>
                    </w:p>
                    <w:p w:rsidR="009811B0" w:rsidRPr="00956958" w:rsidRDefault="009811B0" w:rsidP="00F53EC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956958">
                        <w:rPr>
                          <w:b/>
                          <w:sz w:val="24"/>
                        </w:rPr>
                        <w:t>Family Treats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956958">
                        <w:rPr>
                          <w:sz w:val="24"/>
                        </w:rPr>
                        <w:t>Tins or boxes of chocolates and biscuits</w:t>
                      </w:r>
                    </w:p>
                    <w:p w:rsidR="009811B0" w:rsidRDefault="009811B0" w:rsidP="00F53EC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956958">
                        <w:rPr>
                          <w:b/>
                          <w:sz w:val="24"/>
                        </w:rPr>
                        <w:t>Extras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956958">
                        <w:rPr>
                          <w:sz w:val="24"/>
                        </w:rPr>
                        <w:t>Wrapping paper – flat sheets and rolls, gift tags</w:t>
                      </w:r>
                      <w:r w:rsidR="00C01ACA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C01ACA">
                        <w:rPr>
                          <w:sz w:val="24"/>
                        </w:rPr>
                        <w:t>sellotape</w:t>
                      </w:r>
                      <w:proofErr w:type="spellEnd"/>
                    </w:p>
                    <w:p w:rsidR="009811B0" w:rsidRPr="005D5A5B" w:rsidRDefault="009811B0" w:rsidP="00F53EC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956958">
                        <w:rPr>
                          <w:b/>
                          <w:sz w:val="24"/>
                        </w:rPr>
                        <w:t>Your time!</w:t>
                      </w:r>
                      <w:r w:rsidRPr="005D5A5B">
                        <w:rPr>
                          <w:sz w:val="24"/>
                        </w:rPr>
                        <w:t xml:space="preserve"> Why not hold a Christmas Jumper Day to raise funds towards our Appeal – or choose to make a </w:t>
                      </w:r>
                      <w:hyperlink r:id="rId10" w:history="1">
                        <w:r w:rsidRPr="005D5A5B">
                          <w:rPr>
                            <w:rStyle w:val="Hyperlink"/>
                            <w:sz w:val="24"/>
                          </w:rPr>
                          <w:t>financial donation</w:t>
                        </w:r>
                      </w:hyperlink>
                      <w:r w:rsidRPr="005D5A5B">
                        <w:rPr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811B0" w:rsidRDefault="009811B0" w:rsidP="00F53EC2"/>
                    <w:p w:rsidR="009811B0" w:rsidRPr="005D5A5B" w:rsidRDefault="009811B0" w:rsidP="0028057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D5A5B">
                        <w:rPr>
                          <w:b/>
                          <w:sz w:val="28"/>
                          <w:szCs w:val="28"/>
                        </w:rPr>
                        <w:t>Wood Street Mission, 26 Wood Street, Manchester, M3 3EF</w:t>
                      </w:r>
                    </w:p>
                    <w:p w:rsidR="009811B0" w:rsidRPr="005D5A5B" w:rsidRDefault="009811B0" w:rsidP="0028057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D5A5B">
                        <w:rPr>
                          <w:b/>
                          <w:sz w:val="28"/>
                          <w:szCs w:val="28"/>
                        </w:rPr>
                        <w:t xml:space="preserve">0161 834 3140 – </w:t>
                      </w:r>
                      <w:hyperlink r:id="rId11" w:history="1">
                        <w:r w:rsidRPr="005D5A5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www.woodstreetmission.org.uk</w:t>
                        </w:r>
                      </w:hyperlink>
                      <w:r w:rsidRPr="005D5A5B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hyperlink r:id="rId12" w:history="1">
                        <w:r w:rsidRPr="005D5A5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info@woodstreetmission.org.uk</w:t>
                        </w:r>
                      </w:hyperlink>
                    </w:p>
                    <w:p w:rsidR="009811B0" w:rsidRPr="0054150E" w:rsidRDefault="009811B0" w:rsidP="00280577">
                      <w:pPr>
                        <w:jc w:val="right"/>
                        <w:rPr>
                          <w:b/>
                          <w:szCs w:val="28"/>
                        </w:rPr>
                      </w:pPr>
                      <w:r w:rsidRPr="005D5A5B">
                        <w:rPr>
                          <w:b/>
                          <w:szCs w:val="28"/>
                        </w:rPr>
                        <w:t>Registered Charity Number 1078337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6958" w:rsidRPr="009811B0" w:rsidSect="0095695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1AD"/>
    <w:multiLevelType w:val="multilevel"/>
    <w:tmpl w:val="A86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4"/>
    <w:rsid w:val="000526C0"/>
    <w:rsid w:val="001651A4"/>
    <w:rsid w:val="00221D31"/>
    <w:rsid w:val="00280577"/>
    <w:rsid w:val="00432B75"/>
    <w:rsid w:val="00581726"/>
    <w:rsid w:val="00665BD5"/>
    <w:rsid w:val="00680DAF"/>
    <w:rsid w:val="00776942"/>
    <w:rsid w:val="00956958"/>
    <w:rsid w:val="00960370"/>
    <w:rsid w:val="009811B0"/>
    <w:rsid w:val="00B43F2E"/>
    <w:rsid w:val="00C01ACA"/>
    <w:rsid w:val="00D95E34"/>
    <w:rsid w:val="00F21235"/>
    <w:rsid w:val="00F345F5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0B6F"/>
  <w15:chartTrackingRefBased/>
  <w15:docId w15:val="{1F88D7B8-BE0F-4ACE-924C-FCA82282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streetmissio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odstreetmission.org.uk/support-us/donate-money/" TargetMode="External"/><Relationship Id="rId12" Type="http://schemas.openxmlformats.org/officeDocument/2006/relationships/hyperlink" Target="mailto:info@woodstreetmiss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odstreetmission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oodstreetmission.org.uk/support-us/donate-mo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oodstreetmissi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HGreen</dc:creator>
  <cp:keywords/>
  <dc:description/>
  <cp:lastModifiedBy>Sophie Bell</cp:lastModifiedBy>
  <cp:revision>4</cp:revision>
  <dcterms:created xsi:type="dcterms:W3CDTF">2019-10-22T17:00:00Z</dcterms:created>
  <dcterms:modified xsi:type="dcterms:W3CDTF">2019-10-23T15:41:00Z</dcterms:modified>
</cp:coreProperties>
</file>