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AFDC" w14:textId="00FE90E0" w:rsidR="0025367B" w:rsidRPr="00EB437C" w:rsidRDefault="00A01B74" w:rsidP="00C204FD">
      <w:pPr>
        <w:rPr>
          <w:rFonts w:ascii="Arial" w:hAnsi="Arial" w:cs="Arial"/>
          <w:sz w:val="22"/>
          <w:szCs w:val="22"/>
          <w:lang w:eastAsia="en-GB"/>
        </w:rPr>
        <w:sectPr w:rsidR="0025367B" w:rsidRPr="00EB437C" w:rsidSect="00E71C83">
          <w:footerReference w:type="default" r:id="rId8"/>
          <w:pgSz w:w="11906" w:h="16838"/>
          <w:pgMar w:top="851" w:right="1440" w:bottom="851" w:left="1440" w:header="709" w:footer="284" w:gutter="0"/>
          <w:cols w:space="708"/>
          <w:docGrid w:linePitch="360"/>
        </w:sectPr>
      </w:pPr>
      <w:r w:rsidRPr="00A01B74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348BA40" wp14:editId="750A1E89">
            <wp:simplePos x="0" y="0"/>
            <wp:positionH relativeFrom="margin">
              <wp:posOffset>4855210</wp:posOffset>
            </wp:positionH>
            <wp:positionV relativeFrom="margin">
              <wp:posOffset>-204470</wp:posOffset>
            </wp:positionV>
            <wp:extent cx="869950" cy="636270"/>
            <wp:effectExtent l="0" t="0" r="6350" b="0"/>
            <wp:wrapSquare wrapText="bothSides"/>
            <wp:docPr id="11" name="Graphic 10">
              <a:extLst xmlns:a="http://schemas.openxmlformats.org/drawingml/2006/main">
                <a:ext uri="{FF2B5EF4-FFF2-40B4-BE49-F238E27FC236}">
                  <a16:creationId xmlns:a16="http://schemas.microsoft.com/office/drawing/2014/main" id="{547FDD33-686E-47A6-B933-3ACCC2219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>
                      <a:extLst>
                        <a:ext uri="{FF2B5EF4-FFF2-40B4-BE49-F238E27FC236}">
                          <a16:creationId xmlns:a16="http://schemas.microsoft.com/office/drawing/2014/main" id="{547FDD33-686E-47A6-B933-3ACCC2219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61ECF" w14:textId="0C9310F7" w:rsidR="00A01B74" w:rsidRPr="00A01B74" w:rsidRDefault="00A01B74" w:rsidP="00A01B74">
      <w:pPr>
        <w:pStyle w:val="Header"/>
        <w:rPr>
          <w:rFonts w:ascii="Arial" w:hAnsi="Arial" w:cs="Arial"/>
          <w:b/>
          <w:sz w:val="32"/>
          <w:u w:val="single"/>
        </w:rPr>
      </w:pPr>
      <w:r w:rsidRPr="00A01B74">
        <w:rPr>
          <w:rFonts w:ascii="Arial" w:hAnsi="Arial" w:cs="Arial"/>
          <w:b/>
          <w:sz w:val="32"/>
          <w:u w:val="single"/>
        </w:rPr>
        <w:t>Job Description</w:t>
      </w:r>
    </w:p>
    <w:p w14:paraId="7CE646DC" w14:textId="004A1379" w:rsidR="00C204FD" w:rsidRDefault="00C204FD" w:rsidP="00C204FD">
      <w:pPr>
        <w:rPr>
          <w:rFonts w:ascii="Arial" w:hAnsi="Arial" w:cs="Arial"/>
          <w:sz w:val="22"/>
          <w:szCs w:val="22"/>
          <w:lang w:eastAsia="en-GB"/>
        </w:rPr>
      </w:pPr>
    </w:p>
    <w:p w14:paraId="34D9C799" w14:textId="21CB0CBB" w:rsidR="00A01B74" w:rsidRDefault="00A01B74" w:rsidP="00C204FD">
      <w:pPr>
        <w:rPr>
          <w:rFonts w:ascii="Arial" w:hAnsi="Arial" w:cs="Arial"/>
          <w:sz w:val="22"/>
          <w:szCs w:val="22"/>
          <w:lang w:eastAsia="en-GB"/>
        </w:rPr>
      </w:pPr>
    </w:p>
    <w:p w14:paraId="05B42320" w14:textId="77777777" w:rsidR="00A01B74" w:rsidRPr="00EB437C" w:rsidRDefault="00A01B74" w:rsidP="00C204FD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25367B" w:rsidRPr="00EB437C" w14:paraId="52306A60" w14:textId="77777777" w:rsidTr="008B5E4D">
        <w:tc>
          <w:tcPr>
            <w:tcW w:w="2977" w:type="dxa"/>
            <w:shd w:val="clear" w:color="auto" w:fill="auto"/>
          </w:tcPr>
          <w:p w14:paraId="2939721D" w14:textId="77777777" w:rsidR="0025367B" w:rsidRPr="00CB6268" w:rsidRDefault="0025367B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039" w:type="dxa"/>
            <w:shd w:val="clear" w:color="auto" w:fill="auto"/>
          </w:tcPr>
          <w:p w14:paraId="1BDB96AF" w14:textId="6B41CBF6" w:rsidR="0025367B" w:rsidRPr="00CB6268" w:rsidRDefault="00CC0EB0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 Administrator</w:t>
            </w:r>
          </w:p>
        </w:tc>
      </w:tr>
      <w:tr w:rsidR="0025367B" w:rsidRPr="00EB437C" w14:paraId="7EC9A907" w14:textId="77777777" w:rsidTr="008B5E4D">
        <w:tc>
          <w:tcPr>
            <w:tcW w:w="2977" w:type="dxa"/>
            <w:shd w:val="clear" w:color="auto" w:fill="auto"/>
          </w:tcPr>
          <w:p w14:paraId="266DC48F" w14:textId="1F39FA8F" w:rsidR="0025367B" w:rsidRPr="00CB6268" w:rsidRDefault="0025367B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039" w:type="dxa"/>
            <w:shd w:val="clear" w:color="auto" w:fill="auto"/>
          </w:tcPr>
          <w:p w14:paraId="5C1A7A10" w14:textId="7D401A32" w:rsidR="0025367B" w:rsidRPr="00CB6268" w:rsidRDefault="0025367B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5367B" w:rsidRPr="00EB437C" w14:paraId="2F940ADE" w14:textId="77777777" w:rsidTr="008B5E4D">
        <w:tc>
          <w:tcPr>
            <w:tcW w:w="2977" w:type="dxa"/>
            <w:shd w:val="clear" w:color="auto" w:fill="auto"/>
          </w:tcPr>
          <w:p w14:paraId="19665CFE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Hours</w:t>
            </w:r>
          </w:p>
        </w:tc>
        <w:tc>
          <w:tcPr>
            <w:tcW w:w="6039" w:type="dxa"/>
            <w:shd w:val="clear" w:color="auto" w:fill="auto"/>
          </w:tcPr>
          <w:p w14:paraId="070A4209" w14:textId="37487BE0" w:rsidR="0025367B" w:rsidRPr="00CB6268" w:rsidRDefault="00EC405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35 hours per week</w:t>
            </w:r>
          </w:p>
        </w:tc>
      </w:tr>
      <w:tr w:rsidR="0025367B" w:rsidRPr="00EB437C" w14:paraId="2228D07C" w14:textId="77777777" w:rsidTr="008B5E4D">
        <w:tc>
          <w:tcPr>
            <w:tcW w:w="2977" w:type="dxa"/>
            <w:shd w:val="clear" w:color="auto" w:fill="auto"/>
          </w:tcPr>
          <w:p w14:paraId="5D71B7F2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Responsible to:</w:t>
            </w:r>
          </w:p>
        </w:tc>
        <w:tc>
          <w:tcPr>
            <w:tcW w:w="6039" w:type="dxa"/>
            <w:shd w:val="clear" w:color="auto" w:fill="auto"/>
          </w:tcPr>
          <w:p w14:paraId="6EAA9BD3" w14:textId="51F86FBC" w:rsidR="0025367B" w:rsidRPr="00E7404E" w:rsidRDefault="00EC405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404E">
              <w:rPr>
                <w:rFonts w:ascii="Arial" w:hAnsi="Arial" w:cs="Arial"/>
                <w:sz w:val="22"/>
                <w:szCs w:val="22"/>
                <w:lang w:eastAsia="en-GB"/>
              </w:rPr>
              <w:t>Manager</w:t>
            </w:r>
          </w:p>
        </w:tc>
      </w:tr>
      <w:tr w:rsidR="0025367B" w:rsidRPr="00EB437C" w14:paraId="2BB99349" w14:textId="77777777" w:rsidTr="008B5E4D">
        <w:tc>
          <w:tcPr>
            <w:tcW w:w="2977" w:type="dxa"/>
            <w:shd w:val="clear" w:color="auto" w:fill="auto"/>
          </w:tcPr>
          <w:p w14:paraId="12D2EF01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Responsible for:</w:t>
            </w:r>
          </w:p>
        </w:tc>
        <w:tc>
          <w:tcPr>
            <w:tcW w:w="6039" w:type="dxa"/>
            <w:shd w:val="clear" w:color="auto" w:fill="auto"/>
          </w:tcPr>
          <w:p w14:paraId="4127B78E" w14:textId="1CA922EC" w:rsidR="0025367B" w:rsidRPr="00E7404E" w:rsidRDefault="00F81DC8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404E">
              <w:rPr>
                <w:rFonts w:ascii="Arial" w:hAnsi="Arial" w:cs="Arial"/>
                <w:sz w:val="22"/>
                <w:szCs w:val="22"/>
                <w:lang w:eastAsia="en-GB"/>
              </w:rPr>
              <w:t>Financial Administration</w:t>
            </w:r>
          </w:p>
        </w:tc>
      </w:tr>
      <w:tr w:rsidR="008B5E4D" w:rsidRPr="00EB437C" w14:paraId="156CB5B7" w14:textId="77777777" w:rsidTr="008B5E4D">
        <w:tc>
          <w:tcPr>
            <w:tcW w:w="2977" w:type="dxa"/>
            <w:shd w:val="clear" w:color="auto" w:fill="auto"/>
          </w:tcPr>
          <w:p w14:paraId="5720DB08" w14:textId="14E44B7D" w:rsidR="008B5E4D" w:rsidRPr="00CB6268" w:rsidRDefault="008B5E4D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Functional relationships:</w:t>
            </w:r>
          </w:p>
        </w:tc>
        <w:tc>
          <w:tcPr>
            <w:tcW w:w="6039" w:type="dxa"/>
            <w:shd w:val="clear" w:color="auto" w:fill="auto"/>
          </w:tcPr>
          <w:p w14:paraId="227FA1BE" w14:textId="6ACC97FE" w:rsidR="00F81DC8" w:rsidRPr="00E7404E" w:rsidRDefault="008B5E4D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40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Fundraising staff, </w:t>
            </w:r>
            <w:r w:rsidR="00F81DC8" w:rsidRPr="00E740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projects </w:t>
            </w:r>
            <w:r w:rsidR="00EC4054" w:rsidRPr="00E7404E">
              <w:rPr>
                <w:rFonts w:ascii="Arial" w:hAnsi="Arial" w:cs="Arial"/>
                <w:sz w:val="22"/>
                <w:szCs w:val="22"/>
                <w:lang w:eastAsia="en-GB"/>
              </w:rPr>
              <w:t>and admin lead staff,</w:t>
            </w:r>
            <w:r w:rsidR="00F81DC8" w:rsidRPr="00E740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manager and trustees</w:t>
            </w:r>
          </w:p>
        </w:tc>
      </w:tr>
      <w:tr w:rsidR="0025367B" w:rsidRPr="00EB437C" w14:paraId="2A7B38FE" w14:textId="77777777" w:rsidTr="008B5E4D">
        <w:tc>
          <w:tcPr>
            <w:tcW w:w="2977" w:type="dxa"/>
            <w:shd w:val="clear" w:color="auto" w:fill="auto"/>
          </w:tcPr>
          <w:p w14:paraId="0954230D" w14:textId="77777777" w:rsidR="0025367B" w:rsidRPr="00CB6268" w:rsidRDefault="0025367B" w:rsidP="00C204F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Main purpose:</w:t>
            </w:r>
          </w:p>
        </w:tc>
        <w:tc>
          <w:tcPr>
            <w:tcW w:w="6039" w:type="dxa"/>
            <w:shd w:val="clear" w:color="auto" w:fill="auto"/>
          </w:tcPr>
          <w:p w14:paraId="02853263" w14:textId="77777777" w:rsidR="0025367B" w:rsidRDefault="00775CD0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To provide treasury, bookkeeping and accountancy support to Wo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GB"/>
              </w:rPr>
              <w:t>od Street Mission</w:t>
            </w:r>
          </w:p>
          <w:p w14:paraId="198276E0" w14:textId="77777777" w:rsidR="00A01B74" w:rsidRDefault="00A01B7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BD160CB" w14:textId="0E9587AB" w:rsidR="00A01B74" w:rsidRPr="00CB6268" w:rsidRDefault="00A01B74" w:rsidP="00C204F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54463BD1" w14:textId="77777777" w:rsidR="00C204FD" w:rsidRPr="00EB437C" w:rsidRDefault="00C204FD" w:rsidP="00C204FD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367B" w:rsidRPr="00EB437C" w14:paraId="15561FD5" w14:textId="77777777" w:rsidTr="00CB6268">
        <w:trPr>
          <w:trHeight w:val="454"/>
        </w:trPr>
        <w:tc>
          <w:tcPr>
            <w:tcW w:w="9016" w:type="dxa"/>
            <w:shd w:val="clear" w:color="auto" w:fill="auto"/>
          </w:tcPr>
          <w:p w14:paraId="2571AF13" w14:textId="77777777" w:rsidR="0025367B" w:rsidRPr="00CB6268" w:rsidRDefault="0025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268">
              <w:rPr>
                <w:rFonts w:ascii="Arial" w:hAnsi="Arial" w:cs="Arial"/>
                <w:b/>
                <w:sz w:val="22"/>
                <w:szCs w:val="22"/>
              </w:rPr>
              <w:t>Summary of Main Responsibilities</w:t>
            </w:r>
          </w:p>
        </w:tc>
      </w:tr>
      <w:tr w:rsidR="0025367B" w:rsidRPr="00EB437C" w14:paraId="0DDF09E5" w14:textId="77777777" w:rsidTr="00CB6268">
        <w:tc>
          <w:tcPr>
            <w:tcW w:w="9016" w:type="dxa"/>
            <w:shd w:val="clear" w:color="auto" w:fill="auto"/>
          </w:tcPr>
          <w:p w14:paraId="4D45468E" w14:textId="77777777" w:rsidR="00EB437C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QuickBooks is up to date with accurate financial information.</w:t>
            </w:r>
          </w:p>
          <w:p w14:paraId="0F8E6D95" w14:textId="77777777" w:rsidR="00775CD0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enter all income into QuickBooks ensuring that it is coded correctly.</w:t>
            </w:r>
          </w:p>
          <w:p w14:paraId="3DEFDEF7" w14:textId="77777777" w:rsidR="00775CD0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process all invoices received ensuring that they are coded correctly and authorised by the appropriate person.</w:t>
            </w:r>
          </w:p>
          <w:p w14:paraId="51825A73" w14:textId="1806DCC8" w:rsidR="00775CD0" w:rsidRDefault="00775CD0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prepare payment </w:t>
            </w:r>
            <w:r w:rsidR="00774484">
              <w:rPr>
                <w:rFonts w:ascii="Arial" w:hAnsi="Arial" w:cs="Arial"/>
              </w:rPr>
              <w:t>runs</w:t>
            </w:r>
            <w:r>
              <w:rPr>
                <w:rFonts w:ascii="Arial" w:hAnsi="Arial" w:cs="Arial"/>
              </w:rPr>
              <w:t xml:space="preserve"> </w:t>
            </w:r>
            <w:r w:rsidR="00774484">
              <w:rPr>
                <w:rFonts w:ascii="Arial" w:hAnsi="Arial" w:cs="Arial"/>
              </w:rPr>
              <w:t>including cheques and on-line payments.</w:t>
            </w:r>
          </w:p>
          <w:p w14:paraId="5A509522" w14:textId="628B19F1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 cash</w:t>
            </w:r>
            <w:r w:rsidR="00A051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flow forecast and keep the regularly updated ensuring that there is enough money in the bank to pay suppliers and staff.</w:t>
            </w:r>
          </w:p>
          <w:p w14:paraId="41522C86" w14:textId="1F1C28F7" w:rsidR="00B67BC1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check the petty cash reconciliation and ensure that it is posted into QuickBooks correctly.</w:t>
            </w:r>
          </w:p>
          <w:p w14:paraId="7869022A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monthly management accounts including:</w:t>
            </w:r>
          </w:p>
          <w:p w14:paraId="4D25C0BE" w14:textId="77777777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reconciliations</w:t>
            </w:r>
          </w:p>
          <w:p w14:paraId="2B7E49CD" w14:textId="77777777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Accruals, prepayments and deferments where required.</w:t>
            </w:r>
          </w:p>
          <w:p w14:paraId="1CC4E6EA" w14:textId="77777777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balance sheet reconciliations.</w:t>
            </w:r>
          </w:p>
          <w:p w14:paraId="31A1586B" w14:textId="7B1C8508" w:rsidR="00774484" w:rsidRDefault="00774484" w:rsidP="008101B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monthly financial reports.</w:t>
            </w:r>
          </w:p>
          <w:p w14:paraId="1D216BAE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gift aid claims are processed and submitted to HMRC on a quarterly basis.</w:t>
            </w:r>
          </w:p>
          <w:p w14:paraId="2052AA31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 quarterly VAT return and submit to HMRC.</w:t>
            </w:r>
          </w:p>
          <w:p w14:paraId="09CB0474" w14:textId="33BADC54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payroll journals are entered into QuickBooks.</w:t>
            </w:r>
          </w:p>
          <w:p w14:paraId="3FCFB64D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pension payments made to X are accurate.</w:t>
            </w:r>
          </w:p>
          <w:p w14:paraId="356F88D0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PAYE and NI payments to HMRC are set up and authorised in line with the required deadlines.</w:t>
            </w:r>
          </w:p>
          <w:p w14:paraId="4ED84277" w14:textId="77777777" w:rsidR="00774484" w:rsidRDefault="00774484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annual budgets for approval by the Trustees.</w:t>
            </w:r>
          </w:p>
          <w:p w14:paraId="3D94BB37" w14:textId="196EF625" w:rsidR="00A26F96" w:rsidRPr="00775CD0" w:rsidRDefault="00A26F96" w:rsidP="008101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404E">
              <w:rPr>
                <w:rFonts w:ascii="Arial" w:hAnsi="Arial" w:cs="Arial"/>
              </w:rPr>
              <w:t>To prepare information for annual accounts and assist with the independent examination by external accountants</w:t>
            </w:r>
          </w:p>
        </w:tc>
      </w:tr>
    </w:tbl>
    <w:p w14:paraId="408B52A9" w14:textId="77777777" w:rsidR="001B64CF" w:rsidRPr="00EB437C" w:rsidRDefault="001B64CF">
      <w:pPr>
        <w:pStyle w:val="Heading1"/>
        <w:rPr>
          <w:rFonts w:ascii="Arial" w:hAnsi="Arial" w:cs="Arial"/>
          <w:sz w:val="22"/>
          <w:szCs w:val="22"/>
        </w:rPr>
      </w:pPr>
    </w:p>
    <w:p w14:paraId="07907526" w14:textId="77777777" w:rsidR="00C11193" w:rsidRPr="00EB437C" w:rsidRDefault="00C11193" w:rsidP="002118EE">
      <w:pPr>
        <w:jc w:val="center"/>
        <w:rPr>
          <w:rFonts w:ascii="Arial" w:hAnsi="Arial" w:cs="Arial"/>
          <w:noProof/>
          <w:sz w:val="22"/>
          <w:szCs w:val="22"/>
          <w:lang w:eastAsia="en-GB"/>
        </w:rPr>
      </w:pPr>
    </w:p>
    <w:p w14:paraId="4BEAD56C" w14:textId="77777777" w:rsidR="00EB437C" w:rsidRPr="00EB437C" w:rsidRDefault="00EB437C" w:rsidP="002118EE">
      <w:pPr>
        <w:rPr>
          <w:rFonts w:ascii="Arial" w:hAnsi="Arial" w:cs="Arial"/>
          <w:b/>
          <w:sz w:val="22"/>
          <w:szCs w:val="22"/>
        </w:rPr>
        <w:sectPr w:rsidR="00EB437C" w:rsidRPr="00EB437C" w:rsidSect="00E71C83">
          <w:headerReference w:type="default" r:id="rId11"/>
          <w:type w:val="continuous"/>
          <w:pgSz w:w="11906" w:h="16838"/>
          <w:pgMar w:top="851" w:right="851" w:bottom="680" w:left="1440" w:header="709" w:footer="709" w:gutter="0"/>
          <w:cols w:space="708"/>
          <w:docGrid w:linePitch="360"/>
        </w:sectPr>
      </w:pPr>
    </w:p>
    <w:p w14:paraId="0B0A66EE" w14:textId="31F40CAB" w:rsidR="00EB437C" w:rsidRDefault="00EB437C" w:rsidP="002118EE">
      <w:pPr>
        <w:rPr>
          <w:rFonts w:ascii="Arial" w:hAnsi="Arial" w:cs="Arial"/>
          <w:b/>
          <w:sz w:val="22"/>
          <w:szCs w:val="22"/>
        </w:rPr>
      </w:pPr>
    </w:p>
    <w:p w14:paraId="7A96D462" w14:textId="075EBE43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58B5B594" w14:textId="4E03D32B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619545EB" w14:textId="77777777" w:rsidR="00A01B74" w:rsidRPr="00A01B74" w:rsidRDefault="00A01B74" w:rsidP="00A01B74">
      <w:pPr>
        <w:pStyle w:val="Header"/>
        <w:rPr>
          <w:rFonts w:ascii="Arial" w:hAnsi="Arial" w:cs="Arial"/>
          <w:b/>
          <w:sz w:val="32"/>
          <w:u w:val="single"/>
        </w:rPr>
      </w:pPr>
      <w:r w:rsidRPr="00A01B74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6A8419B" wp14:editId="6FE9AD19">
            <wp:simplePos x="0" y="0"/>
            <wp:positionH relativeFrom="margin">
              <wp:align>right</wp:align>
            </wp:positionH>
            <wp:positionV relativeFrom="margin">
              <wp:posOffset>-679450</wp:posOffset>
            </wp:positionV>
            <wp:extent cx="869950" cy="636270"/>
            <wp:effectExtent l="0" t="0" r="6350" b="0"/>
            <wp:wrapSquare wrapText="bothSides"/>
            <wp:docPr id="3" name="Graphic 10">
              <a:extLst xmlns:a="http://schemas.openxmlformats.org/drawingml/2006/main">
                <a:ext uri="{FF2B5EF4-FFF2-40B4-BE49-F238E27FC236}">
                  <a16:creationId xmlns:a16="http://schemas.microsoft.com/office/drawing/2014/main" id="{547FDD33-686E-47A6-B933-3ACCC2219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>
                      <a:extLst>
                        <a:ext uri="{FF2B5EF4-FFF2-40B4-BE49-F238E27FC236}">
                          <a16:creationId xmlns:a16="http://schemas.microsoft.com/office/drawing/2014/main" id="{547FDD33-686E-47A6-B933-3ACCC2219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B74">
        <w:rPr>
          <w:rFonts w:ascii="Arial" w:hAnsi="Arial" w:cs="Arial"/>
          <w:b/>
          <w:sz w:val="32"/>
          <w:u w:val="single"/>
        </w:rPr>
        <w:t>Person Specification</w:t>
      </w:r>
    </w:p>
    <w:p w14:paraId="03C901C0" w14:textId="5154D028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3DC26B38" w14:textId="66981144" w:rsidR="00E7404E" w:rsidRDefault="00E7404E" w:rsidP="002118EE">
      <w:pPr>
        <w:rPr>
          <w:rFonts w:ascii="Arial" w:hAnsi="Arial" w:cs="Arial"/>
          <w:b/>
          <w:sz w:val="22"/>
          <w:szCs w:val="22"/>
        </w:rPr>
      </w:pPr>
    </w:p>
    <w:p w14:paraId="72DB5A4E" w14:textId="77777777" w:rsidR="00E7404E" w:rsidRPr="00EB437C" w:rsidRDefault="00E7404E" w:rsidP="002118EE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01B74" w:rsidRPr="00EB437C" w14:paraId="47092299" w14:textId="77777777" w:rsidTr="00A03F17">
        <w:trPr>
          <w:trHeight w:val="7506"/>
        </w:trPr>
        <w:tc>
          <w:tcPr>
            <w:tcW w:w="9498" w:type="dxa"/>
            <w:shd w:val="clear" w:color="auto" w:fill="auto"/>
          </w:tcPr>
          <w:p w14:paraId="59A5CEC6" w14:textId="77777777" w:rsidR="00A01B74" w:rsidRPr="00E7404E" w:rsidRDefault="00A01B74" w:rsidP="00A01B7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7404E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  <w:p w14:paraId="5684295A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Excellent verbal and written communication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404E">
              <w:rPr>
                <w:rFonts w:ascii="Arial" w:hAnsi="Arial" w:cs="Arial"/>
                <w:sz w:val="22"/>
                <w:szCs w:val="22"/>
              </w:rPr>
              <w:t>skills including taking part in different types of meetings.</w:t>
            </w:r>
          </w:p>
          <w:p w14:paraId="273336F7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Relevant accountancy qualification or relevant experience</w:t>
            </w:r>
          </w:p>
          <w:p w14:paraId="72D07054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GCSE Maths and English grade C or equivalent</w:t>
            </w:r>
          </w:p>
          <w:p w14:paraId="4172351C" w14:textId="77777777" w:rsidR="00A01B74" w:rsidRPr="00E7404E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404E">
              <w:rPr>
                <w:rFonts w:ascii="Arial" w:hAnsi="Arial" w:cs="Arial"/>
                <w:sz w:val="22"/>
                <w:szCs w:val="22"/>
              </w:rPr>
              <w:t>Forward planning and prioritising</w:t>
            </w:r>
          </w:p>
          <w:p w14:paraId="556C50E8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on own initiative </w:t>
            </w:r>
          </w:p>
          <w:p w14:paraId="3768B70A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bookkeeping and management accounts</w:t>
            </w:r>
          </w:p>
          <w:p w14:paraId="4742BD8B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work within the core hours of Monday to Friday, 8.30am to 4.30pm</w:t>
            </w:r>
          </w:p>
          <w:p w14:paraId="666E5F33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undertake training to develop knowledge, skills and confidence</w:t>
            </w:r>
          </w:p>
          <w:p w14:paraId="33472256" w14:textId="77777777" w:rsidR="00A01B74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 and motivated with the capability to work as part of a small, busy team</w:t>
            </w:r>
          </w:p>
          <w:p w14:paraId="4AFD0BEB" w14:textId="77777777" w:rsidR="00A01B74" w:rsidRPr="00CB6268" w:rsidRDefault="00A01B74" w:rsidP="00A01B7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treat clients, donors, staff and volunteers with respect, dignity and in a confidential manner</w:t>
            </w:r>
          </w:p>
          <w:p w14:paraId="68BF0591" w14:textId="77777777" w:rsidR="00A01B74" w:rsidRPr="00E7404E" w:rsidRDefault="00A01B74" w:rsidP="00A01B74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3458BA8" w14:textId="77777777" w:rsidR="00A01B74" w:rsidRPr="00E7404E" w:rsidRDefault="00A01B74" w:rsidP="00A01B7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7404E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  <w:p w14:paraId="1E0B68CD" w14:textId="77777777" w:rsidR="00A01B74" w:rsidRPr="00E7404E" w:rsidRDefault="00A01B74" w:rsidP="00A01B7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6C03FDD" w14:textId="77777777" w:rsidR="00A01B74" w:rsidRPr="00E7404E" w:rsidRDefault="00A01B74" w:rsidP="00A01B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7404E">
              <w:rPr>
                <w:rFonts w:ascii="Arial" w:hAnsi="Arial" w:cs="Arial"/>
              </w:rPr>
              <w:t>Knowledge of QuickBooks online</w:t>
            </w:r>
          </w:p>
          <w:p w14:paraId="085EE565" w14:textId="77777777" w:rsidR="00A01B74" w:rsidRPr="00E7404E" w:rsidRDefault="00A01B74" w:rsidP="00A01B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7404E">
              <w:rPr>
                <w:rFonts w:ascii="Arial" w:hAnsi="Arial" w:cs="Arial"/>
              </w:rPr>
              <w:t>Experience of using QuickBooks</w:t>
            </w:r>
          </w:p>
          <w:p w14:paraId="7763FD74" w14:textId="3B92FA94" w:rsidR="00A01B74" w:rsidRPr="00CB6268" w:rsidRDefault="00A01B74" w:rsidP="00A01B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7404E">
              <w:rPr>
                <w:rFonts w:ascii="Arial" w:hAnsi="Arial" w:cs="Arial"/>
              </w:rPr>
              <w:t>Experience of working within a charity</w:t>
            </w:r>
          </w:p>
        </w:tc>
      </w:tr>
    </w:tbl>
    <w:p w14:paraId="1A5EA4D8" w14:textId="77777777" w:rsidR="004A6FB4" w:rsidRPr="00EB437C" w:rsidRDefault="004A6FB4" w:rsidP="00EB437C">
      <w:pPr>
        <w:ind w:left="360"/>
        <w:rPr>
          <w:rFonts w:ascii="Arial" w:hAnsi="Arial" w:cs="Arial"/>
          <w:sz w:val="22"/>
          <w:szCs w:val="22"/>
        </w:rPr>
      </w:pPr>
    </w:p>
    <w:sectPr w:rsidR="004A6FB4" w:rsidRPr="00EB437C" w:rsidSect="00EB437C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7D60" w14:textId="77777777" w:rsidR="005C4009" w:rsidRDefault="005C4009" w:rsidP="007E1427">
      <w:r>
        <w:separator/>
      </w:r>
    </w:p>
  </w:endnote>
  <w:endnote w:type="continuationSeparator" w:id="0">
    <w:p w14:paraId="67745FF7" w14:textId="77777777" w:rsidR="005C4009" w:rsidRDefault="005C4009" w:rsidP="007E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BA84" w14:textId="691325E4" w:rsidR="00EB437C" w:rsidRPr="00EB437C" w:rsidRDefault="00EB437C">
    <w:pPr>
      <w:pStyle w:val="Footer"/>
      <w:jc w:val="right"/>
      <w:rPr>
        <w:rFonts w:ascii="Arial" w:hAnsi="Arial" w:cs="Arial"/>
        <w:sz w:val="22"/>
      </w:rPr>
    </w:pPr>
    <w:r w:rsidRPr="00EB437C">
      <w:rPr>
        <w:rFonts w:ascii="Arial" w:hAnsi="Arial" w:cs="Arial"/>
        <w:sz w:val="22"/>
      </w:rPr>
      <w:fldChar w:fldCharType="begin"/>
    </w:r>
    <w:r w:rsidRPr="00EB437C">
      <w:rPr>
        <w:rFonts w:ascii="Arial" w:hAnsi="Arial" w:cs="Arial"/>
        <w:sz w:val="22"/>
      </w:rPr>
      <w:instrText xml:space="preserve"> PAGE   \* MERGEFORMAT </w:instrText>
    </w:r>
    <w:r w:rsidRPr="00EB437C">
      <w:rPr>
        <w:rFonts w:ascii="Arial" w:hAnsi="Arial" w:cs="Arial"/>
        <w:sz w:val="22"/>
      </w:rPr>
      <w:fldChar w:fldCharType="separate"/>
    </w:r>
    <w:r w:rsidR="00A051BA">
      <w:rPr>
        <w:rFonts w:ascii="Arial" w:hAnsi="Arial" w:cs="Arial"/>
        <w:noProof/>
        <w:sz w:val="22"/>
      </w:rPr>
      <w:t>1</w:t>
    </w:r>
    <w:r w:rsidRPr="00EB437C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9BD0" w14:textId="77777777" w:rsidR="005C4009" w:rsidRDefault="005C4009" w:rsidP="007E1427">
      <w:r>
        <w:separator/>
      </w:r>
    </w:p>
  </w:footnote>
  <w:footnote w:type="continuationSeparator" w:id="0">
    <w:p w14:paraId="403D0576" w14:textId="77777777" w:rsidR="005C4009" w:rsidRDefault="005C4009" w:rsidP="007E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E7C3" w14:textId="77777777" w:rsidR="00EB437C" w:rsidRPr="00EB437C" w:rsidRDefault="00EB437C" w:rsidP="00EB4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D47C" w14:textId="198A3B7A" w:rsidR="00EB437C" w:rsidRPr="00EB437C" w:rsidRDefault="00EB437C" w:rsidP="00EB4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73E9"/>
    <w:multiLevelType w:val="hybridMultilevel"/>
    <w:tmpl w:val="EDF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7DB4"/>
    <w:multiLevelType w:val="hybridMultilevel"/>
    <w:tmpl w:val="41BAE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61070"/>
    <w:multiLevelType w:val="hybridMultilevel"/>
    <w:tmpl w:val="776E3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11377"/>
    <w:multiLevelType w:val="hybridMultilevel"/>
    <w:tmpl w:val="71822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F0"/>
    <w:rsid w:val="00012A6E"/>
    <w:rsid w:val="00024961"/>
    <w:rsid w:val="000501EF"/>
    <w:rsid w:val="0006302A"/>
    <w:rsid w:val="00093914"/>
    <w:rsid w:val="00110582"/>
    <w:rsid w:val="00126EEF"/>
    <w:rsid w:val="001660A4"/>
    <w:rsid w:val="001764F0"/>
    <w:rsid w:val="001A1C84"/>
    <w:rsid w:val="001B64CF"/>
    <w:rsid w:val="001E21FC"/>
    <w:rsid w:val="001E6D9C"/>
    <w:rsid w:val="001F53C6"/>
    <w:rsid w:val="002118EE"/>
    <w:rsid w:val="00246ABD"/>
    <w:rsid w:val="0025367B"/>
    <w:rsid w:val="002C3BCB"/>
    <w:rsid w:val="003351A9"/>
    <w:rsid w:val="00367FCA"/>
    <w:rsid w:val="00376834"/>
    <w:rsid w:val="003B6FAF"/>
    <w:rsid w:val="00423163"/>
    <w:rsid w:val="0042759D"/>
    <w:rsid w:val="004278F6"/>
    <w:rsid w:val="00433D1B"/>
    <w:rsid w:val="004A6FB4"/>
    <w:rsid w:val="004E31DF"/>
    <w:rsid w:val="004F507D"/>
    <w:rsid w:val="0053622D"/>
    <w:rsid w:val="005542F1"/>
    <w:rsid w:val="00567F90"/>
    <w:rsid w:val="0057415D"/>
    <w:rsid w:val="00580FAE"/>
    <w:rsid w:val="00596DCA"/>
    <w:rsid w:val="005A1625"/>
    <w:rsid w:val="005C4009"/>
    <w:rsid w:val="005F2145"/>
    <w:rsid w:val="0060725E"/>
    <w:rsid w:val="00620B3F"/>
    <w:rsid w:val="00676BCF"/>
    <w:rsid w:val="006D3027"/>
    <w:rsid w:val="0073124E"/>
    <w:rsid w:val="00750236"/>
    <w:rsid w:val="00774484"/>
    <w:rsid w:val="00775CD0"/>
    <w:rsid w:val="00796D2E"/>
    <w:rsid w:val="007E1427"/>
    <w:rsid w:val="007F04CD"/>
    <w:rsid w:val="008101BC"/>
    <w:rsid w:val="00821578"/>
    <w:rsid w:val="00846006"/>
    <w:rsid w:val="008B5E4D"/>
    <w:rsid w:val="008D4972"/>
    <w:rsid w:val="008F29C4"/>
    <w:rsid w:val="009447CD"/>
    <w:rsid w:val="0098187F"/>
    <w:rsid w:val="00985421"/>
    <w:rsid w:val="009B1903"/>
    <w:rsid w:val="009D1FEC"/>
    <w:rsid w:val="009D7E5F"/>
    <w:rsid w:val="009F7831"/>
    <w:rsid w:val="00A01B74"/>
    <w:rsid w:val="00A051BA"/>
    <w:rsid w:val="00A24EAD"/>
    <w:rsid w:val="00A26F96"/>
    <w:rsid w:val="00A9348D"/>
    <w:rsid w:val="00A96F30"/>
    <w:rsid w:val="00B54860"/>
    <w:rsid w:val="00B67BC1"/>
    <w:rsid w:val="00B72202"/>
    <w:rsid w:val="00B749DF"/>
    <w:rsid w:val="00B93B82"/>
    <w:rsid w:val="00BA5500"/>
    <w:rsid w:val="00BE4988"/>
    <w:rsid w:val="00C11193"/>
    <w:rsid w:val="00C204FD"/>
    <w:rsid w:val="00C66F01"/>
    <w:rsid w:val="00C955A6"/>
    <w:rsid w:val="00CB6268"/>
    <w:rsid w:val="00CC0EB0"/>
    <w:rsid w:val="00CE09C7"/>
    <w:rsid w:val="00D569E5"/>
    <w:rsid w:val="00D65710"/>
    <w:rsid w:val="00D66E28"/>
    <w:rsid w:val="00D774B4"/>
    <w:rsid w:val="00D93231"/>
    <w:rsid w:val="00DA2453"/>
    <w:rsid w:val="00DA7A22"/>
    <w:rsid w:val="00DB1833"/>
    <w:rsid w:val="00E104BC"/>
    <w:rsid w:val="00E44FE1"/>
    <w:rsid w:val="00E71C83"/>
    <w:rsid w:val="00E7404E"/>
    <w:rsid w:val="00E7622D"/>
    <w:rsid w:val="00E9104C"/>
    <w:rsid w:val="00EA550A"/>
    <w:rsid w:val="00EB437C"/>
    <w:rsid w:val="00EC4054"/>
    <w:rsid w:val="00ED4DA2"/>
    <w:rsid w:val="00EF6E29"/>
    <w:rsid w:val="00F101A3"/>
    <w:rsid w:val="00F12DE2"/>
    <w:rsid w:val="00F25B1C"/>
    <w:rsid w:val="00F81DC8"/>
    <w:rsid w:val="00F958EA"/>
    <w:rsid w:val="00F97325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E49FB"/>
  <w15:chartTrackingRefBased/>
  <w15:docId w15:val="{0482D61E-5AB1-4328-A39C-D453D83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kern w:val="32"/>
      <w:sz w:val="24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8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36"/>
    <w:pPr>
      <w:spacing w:after="200" w:line="276" w:lineRule="auto"/>
      <w:ind w:left="720"/>
      <w:contextualSpacing/>
    </w:pPr>
    <w:rPr>
      <w:rFonts w:ascii="Calibri" w:eastAsia="Calibri" w:hAnsi="Calibri"/>
      <w:bCs w:val="0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1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427"/>
    <w:rPr>
      <w:bCs/>
      <w:kern w:val="32"/>
      <w:sz w:val="24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427"/>
    <w:rPr>
      <w:bCs/>
      <w:kern w:val="32"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04C"/>
    <w:rPr>
      <w:rFonts w:ascii="Tahoma" w:hAnsi="Tahoma" w:cs="Tahoma"/>
      <w:bCs/>
      <w:kern w:val="32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833"/>
    <w:rPr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B1833"/>
    <w:rPr>
      <w:rFonts w:asciiTheme="majorHAnsi" w:eastAsiaTheme="majorEastAsia" w:hAnsiTheme="majorHAnsi" w:cstheme="majorBidi"/>
      <w:bCs/>
      <w:color w:val="1F3763" w:themeColor="accent1" w:themeShade="7F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B1833"/>
    <w:rPr>
      <w:rFonts w:asciiTheme="majorHAnsi" w:eastAsiaTheme="majorEastAsia" w:hAnsiTheme="majorHAnsi" w:cstheme="majorBidi"/>
      <w:bCs/>
      <w:i/>
      <w:iCs/>
      <w:color w:val="2F5496" w:themeColor="accent1" w:themeShade="BF"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9E25-3914-4315-A2CF-BCEAA77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 Centre Project Worker Job Description</vt:lpstr>
    </vt:vector>
  </TitlesOfParts>
  <Company>here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Booth Centre Project Worker Job Description</dc:title>
  <dc:subject/>
  <dc:creator>me;Emma Willder</dc:creator>
  <cp:keywords/>
  <cp:lastModifiedBy>Anne Jackson</cp:lastModifiedBy>
  <cp:revision>6</cp:revision>
  <cp:lastPrinted>2019-04-29T14:33:00Z</cp:lastPrinted>
  <dcterms:created xsi:type="dcterms:W3CDTF">2019-04-29T14:39:00Z</dcterms:created>
  <dcterms:modified xsi:type="dcterms:W3CDTF">2019-06-24T18:55:00Z</dcterms:modified>
</cp:coreProperties>
</file>